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Default="00E838B8" w:rsidP="0048007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</w:t>
      </w:r>
      <w:r w:rsidR="006A52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52A9" w:rsidRPr="006A52A9">
        <w:rPr>
          <w:rFonts w:ascii="Times New Roman" w:hAnsi="Times New Roman" w:cs="Times New Roman"/>
          <w:i/>
          <w:sz w:val="24"/>
          <w:szCs w:val="24"/>
        </w:rPr>
        <w:t>Отчет</w:t>
      </w:r>
      <w:r w:rsidR="006A52A9">
        <w:rPr>
          <w:rFonts w:ascii="Times New Roman" w:hAnsi="Times New Roman" w:cs="Times New Roman"/>
          <w:i/>
          <w:sz w:val="24"/>
          <w:szCs w:val="24"/>
        </w:rPr>
        <w:t>е</w:t>
      </w:r>
      <w:r w:rsidR="006A52A9" w:rsidRPr="006A52A9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финансирования капитальных вложений по источникам финансирования инвестиционных проектов инвестиционной программы (Форма 1)</w:t>
      </w:r>
      <w:r w:rsidR="006A52A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A52A9" w:rsidRPr="006A52A9">
        <w:rPr>
          <w:rFonts w:ascii="Times New Roman" w:hAnsi="Times New Roman" w:cs="Times New Roman"/>
          <w:i/>
          <w:sz w:val="24"/>
          <w:szCs w:val="24"/>
        </w:rPr>
        <w:t>Отчет</w:t>
      </w:r>
      <w:r w:rsidR="006A52A9">
        <w:rPr>
          <w:rFonts w:ascii="Times New Roman" w:hAnsi="Times New Roman" w:cs="Times New Roman"/>
          <w:i/>
          <w:sz w:val="24"/>
          <w:szCs w:val="24"/>
        </w:rPr>
        <w:t>е</w:t>
      </w:r>
      <w:r w:rsidR="006A52A9" w:rsidRPr="006A52A9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освоения капитальных вложений по инвестиционным проектам инвестиционной программы (Форма 2)</w:t>
      </w:r>
      <w:r w:rsidR="006A52A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A52A9" w:rsidRPr="006A52A9">
        <w:rPr>
          <w:rFonts w:ascii="Times New Roman" w:hAnsi="Times New Roman" w:cs="Times New Roman"/>
          <w:i/>
          <w:sz w:val="24"/>
          <w:szCs w:val="24"/>
        </w:rPr>
        <w:t>Отчет</w:t>
      </w:r>
      <w:r w:rsidR="006A52A9">
        <w:rPr>
          <w:rFonts w:ascii="Times New Roman" w:hAnsi="Times New Roman" w:cs="Times New Roman"/>
          <w:i/>
          <w:sz w:val="24"/>
          <w:szCs w:val="24"/>
        </w:rPr>
        <w:t>е</w:t>
      </w:r>
      <w:r w:rsidR="006A52A9" w:rsidRPr="006A52A9">
        <w:rPr>
          <w:rFonts w:ascii="Times New Roman" w:hAnsi="Times New Roman" w:cs="Times New Roman"/>
          <w:i/>
          <w:sz w:val="24"/>
          <w:szCs w:val="24"/>
        </w:rPr>
        <w:t xml:space="preserve"> об исполнении финансового плана субъекта электроэнергетики (Форма 9)</w:t>
      </w:r>
      <w:r w:rsidR="005170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178CC" w:rsidRPr="0048007A" w:rsidRDefault="002178CC" w:rsidP="0048007A">
      <w:pPr>
        <w:spacing w:after="0" w:line="360" w:lineRule="auto"/>
        <w:ind w:firstLine="851"/>
        <w:jc w:val="both"/>
        <w:rPr>
          <w:i/>
        </w:rPr>
      </w:pPr>
      <w:bookmarkStart w:id="0" w:name="_GoBack"/>
      <w:bookmarkEnd w:id="0"/>
    </w:p>
    <w:sectPr w:rsidR="002178CC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178CC"/>
    <w:rsid w:val="00427796"/>
    <w:rsid w:val="0048007A"/>
    <w:rsid w:val="004F39E3"/>
    <w:rsid w:val="005170FF"/>
    <w:rsid w:val="00681A21"/>
    <w:rsid w:val="006A52A9"/>
    <w:rsid w:val="007E06EB"/>
    <w:rsid w:val="00AB438B"/>
    <w:rsid w:val="00AE2514"/>
    <w:rsid w:val="00BC241D"/>
    <w:rsid w:val="00BC42E2"/>
    <w:rsid w:val="00E838B8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9886-6946-4AD7-802D-27DEAB6A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14</cp:revision>
  <cp:lastPrinted>2017-05-31T07:54:00Z</cp:lastPrinted>
  <dcterms:created xsi:type="dcterms:W3CDTF">2017-05-31T06:48:00Z</dcterms:created>
  <dcterms:modified xsi:type="dcterms:W3CDTF">2019-04-01T11:05:00Z</dcterms:modified>
</cp:coreProperties>
</file>